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32D0" w:rsidRPr="00877CCF" w:rsidRDefault="004609AA" w:rsidP="00C332D0">
      <w:pPr>
        <w:pStyle w:val="a3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GoBack"/>
      <w:bookmarkEnd w:id="0"/>
      <w:r w:rsidRPr="001D3A59">
        <w:rPr>
          <w:rFonts w:ascii="Times New Roman" w:hAnsi="Times New Roman" w:cs="Times New Roman"/>
          <w:noProof/>
          <w:sz w:val="28"/>
          <w:szCs w:val="28"/>
          <w:lang w:val="ru-RU" w:eastAsia="ru-RU" w:bidi="ar-S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2752725</wp:posOffset>
            </wp:positionH>
            <wp:positionV relativeFrom="paragraph">
              <wp:posOffset>-323850</wp:posOffset>
            </wp:positionV>
            <wp:extent cx="424815" cy="492125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" cy="492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79A4" w:rsidRPr="00877CCF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="002A33E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</w:t>
      </w:r>
      <w:r w:rsidR="00173FAE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</w:t>
      </w:r>
    </w:p>
    <w:p w:rsidR="00C332D0" w:rsidRPr="0072258E" w:rsidRDefault="00C332D0" w:rsidP="00C332D0">
      <w:pPr>
        <w:pStyle w:val="a3"/>
        <w:pBdr>
          <w:bottom w:val="single" w:sz="20" w:space="5" w:color="C0C0C0"/>
        </w:pBdr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Администрация</w:t>
      </w:r>
      <w:r w:rsidRPr="0072258E">
        <w:rPr>
          <w:rFonts w:ascii="Times New Roman" w:hAnsi="Times New Roman"/>
          <w:sz w:val="28"/>
          <w:szCs w:val="28"/>
        </w:rPr>
        <w:br/>
        <w:t>муниципального образования</w:t>
      </w:r>
      <w:r>
        <w:rPr>
          <w:rFonts w:ascii="Times New Roman" w:hAnsi="Times New Roman"/>
          <w:sz w:val="28"/>
          <w:szCs w:val="28"/>
        </w:rPr>
        <w:br/>
      </w:r>
      <w:r w:rsidRPr="0072258E"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Pr="0072258E">
        <w:rPr>
          <w:rFonts w:ascii="Times New Roman" w:hAnsi="Times New Roman"/>
          <w:sz w:val="28"/>
          <w:szCs w:val="28"/>
        </w:rPr>
        <w:br/>
        <w:t>Выборгского района Ленинградской области</w:t>
      </w:r>
    </w:p>
    <w:p w:rsidR="00C332D0" w:rsidRPr="00751492" w:rsidRDefault="00005C25" w:rsidP="00C332D0">
      <w:pPr>
        <w:pStyle w:val="a5"/>
        <w:spacing w:before="240"/>
        <w:rPr>
          <w:sz w:val="28"/>
          <w:szCs w:val="28"/>
          <w:lang w:val="en-US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C332D0" w:rsidRPr="00EC3EFC" w:rsidTr="007E0D84">
        <w:tc>
          <w:tcPr>
            <w:tcW w:w="567" w:type="dxa"/>
            <w:shd w:val="clear" w:color="auto" w:fill="auto"/>
          </w:tcPr>
          <w:p w:rsidR="00C332D0" w:rsidRPr="00EC3EFC" w:rsidRDefault="00C332D0" w:rsidP="007E0D84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C332D0" w:rsidRPr="001114C0" w:rsidRDefault="00173FAE" w:rsidP="00E91564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28.10.2021</w:t>
            </w:r>
          </w:p>
        </w:tc>
        <w:tc>
          <w:tcPr>
            <w:tcW w:w="5667" w:type="dxa"/>
            <w:shd w:val="clear" w:color="auto" w:fill="auto"/>
          </w:tcPr>
          <w:p w:rsidR="00C332D0" w:rsidRPr="00EC3EFC" w:rsidRDefault="00C332D0" w:rsidP="007E0D84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C332D0" w:rsidRPr="007576AC" w:rsidRDefault="00DF01FB" w:rsidP="0096087E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458</w:t>
            </w:r>
          </w:p>
        </w:tc>
      </w:tr>
      <w:tr w:rsidR="00C332D0" w:rsidRPr="00EC3EFC" w:rsidTr="007E0D84">
        <w:tc>
          <w:tcPr>
            <w:tcW w:w="9078" w:type="dxa"/>
            <w:gridSpan w:val="4"/>
            <w:shd w:val="clear" w:color="auto" w:fill="auto"/>
          </w:tcPr>
          <w:p w:rsidR="00C332D0" w:rsidRPr="00EC3EFC" w:rsidRDefault="00C332D0" w:rsidP="007E0D84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C332D0" w:rsidRPr="00EC3EFC" w:rsidTr="007E0D84">
        <w:tc>
          <w:tcPr>
            <w:tcW w:w="9078" w:type="dxa"/>
            <w:gridSpan w:val="4"/>
            <w:shd w:val="clear" w:color="auto" w:fill="auto"/>
          </w:tcPr>
          <w:p w:rsidR="00C332D0" w:rsidRPr="001114C0" w:rsidRDefault="00C332D0" w:rsidP="007E0D84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F92DE3" w:rsidRPr="002A2A70" w:rsidRDefault="00EF3428" w:rsidP="002A2A70">
      <w:pPr>
        <w:spacing w:line="265" w:lineRule="auto"/>
        <w:ind w:left="788" w:right="562" w:hanging="1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EF3428">
        <w:rPr>
          <w:rFonts w:ascii="Times New Roman" w:hAnsi="Times New Roman" w:cs="Times New Roman"/>
          <w:b/>
          <w:sz w:val="22"/>
          <w:szCs w:val="22"/>
        </w:rPr>
        <w:t xml:space="preserve">О </w:t>
      </w:r>
      <w:r w:rsidR="00AA72C1">
        <w:rPr>
          <w:rFonts w:ascii="Times New Roman" w:hAnsi="Times New Roman" w:cs="Times New Roman"/>
          <w:b/>
          <w:sz w:val="22"/>
          <w:szCs w:val="22"/>
        </w:rPr>
        <w:t xml:space="preserve">внесении изменений в постановление администрации МО «Светогорское городское поселение» от 14.08.2020 №388 «О </w:t>
      </w:r>
      <w:r w:rsidR="002A2A70" w:rsidRPr="002A2A70">
        <w:rPr>
          <w:rFonts w:ascii="Times New Roman" w:hAnsi="Times New Roman" w:cs="Times New Roman"/>
          <w:b/>
          <w:sz w:val="22"/>
          <w:szCs w:val="22"/>
        </w:rPr>
        <w:t xml:space="preserve">мерах по предотвращению распространения новой коронавирусной инфекции (COVID-19) на территории МО </w:t>
      </w:r>
      <w:r w:rsidR="00AA72C1">
        <w:rPr>
          <w:rFonts w:ascii="Times New Roman" w:hAnsi="Times New Roman" w:cs="Times New Roman"/>
          <w:b/>
          <w:sz w:val="22"/>
          <w:szCs w:val="22"/>
        </w:rPr>
        <w:t>«</w:t>
      </w:r>
      <w:r w:rsidR="002A2A70" w:rsidRPr="002A2A70">
        <w:rPr>
          <w:rFonts w:ascii="Times New Roman" w:hAnsi="Times New Roman" w:cs="Times New Roman"/>
          <w:b/>
          <w:sz w:val="22"/>
          <w:szCs w:val="22"/>
        </w:rPr>
        <w:t>Св</w:t>
      </w:r>
      <w:r w:rsidR="00AA72C1">
        <w:rPr>
          <w:rFonts w:ascii="Times New Roman" w:hAnsi="Times New Roman" w:cs="Times New Roman"/>
          <w:b/>
          <w:sz w:val="22"/>
          <w:szCs w:val="22"/>
        </w:rPr>
        <w:t>етогорское городское поселение»</w:t>
      </w:r>
    </w:p>
    <w:p w:rsidR="00712E4B" w:rsidRDefault="00712E4B" w:rsidP="00AB5072">
      <w:pPr>
        <w:ind w:firstLine="567"/>
        <w:jc w:val="both"/>
        <w:rPr>
          <w:rFonts w:ascii="Times New Roman" w:eastAsia="Times New Roman" w:hAnsi="Times New Roman" w:cs="Times New Roman"/>
          <w:kern w:val="0"/>
          <w:sz w:val="22"/>
          <w:szCs w:val="22"/>
          <w:lang w:eastAsia="zh-CN" w:bidi="ar-SA"/>
        </w:rPr>
      </w:pPr>
    </w:p>
    <w:p w:rsidR="00F922DD" w:rsidRPr="00F922DD" w:rsidRDefault="00AA72C1" w:rsidP="00AA72C1">
      <w:pPr>
        <w:widowControl/>
        <w:tabs>
          <w:tab w:val="left" w:pos="0"/>
        </w:tabs>
        <w:ind w:firstLine="709"/>
        <w:jc w:val="both"/>
        <w:rPr>
          <w:rFonts w:ascii="Times New Roman" w:hAnsi="Times New Roman" w:cs="Times New Roman"/>
        </w:rPr>
      </w:pPr>
      <w:r w:rsidRPr="00AA72C1">
        <w:rPr>
          <w:rFonts w:ascii="Times New Roman" w:eastAsia="Times New Roman" w:hAnsi="Times New Roman" w:cs="Times New Roman"/>
          <w:kern w:val="0"/>
          <w:lang w:eastAsia="zh-CN" w:bidi="ar-SA"/>
        </w:rPr>
        <w:t>В соответствии с Федеральным законом от 21</w:t>
      </w:r>
      <w:r w:rsidR="0096087E">
        <w:rPr>
          <w:rFonts w:ascii="Times New Roman" w:eastAsia="Times New Roman" w:hAnsi="Times New Roman" w:cs="Times New Roman"/>
          <w:kern w:val="0"/>
          <w:lang w:eastAsia="zh-CN" w:bidi="ar-SA"/>
        </w:rPr>
        <w:t>.12.</w:t>
      </w:r>
      <w:r w:rsidRPr="00AA72C1">
        <w:rPr>
          <w:rFonts w:ascii="Times New Roman" w:eastAsia="Times New Roman" w:hAnsi="Times New Roman" w:cs="Times New Roman"/>
          <w:kern w:val="0"/>
          <w:lang w:eastAsia="zh-CN" w:bidi="ar-SA"/>
        </w:rPr>
        <w:t>1994 № 68-ФЗ «О защите населения и территорий от чрезвычайных ситуаций природного и техногенного характера», постановлением Правительства Ленинградской области от 13.08.2020 №573 «О мерах по предотвращению распространения новой коронавирусной инфекции (COVID-19) на территории Ленинградской области и признании утратившими силу отдельных постановлений Правительства Ленинградской области», в це</w:t>
      </w:r>
      <w:r>
        <w:rPr>
          <w:rFonts w:ascii="Times New Roman" w:eastAsia="Times New Roman" w:hAnsi="Times New Roman" w:cs="Times New Roman"/>
          <w:kern w:val="0"/>
          <w:lang w:eastAsia="zh-CN" w:bidi="ar-SA"/>
        </w:rPr>
        <w:t xml:space="preserve">лях защиты населения МО "Светогорское городское поселение" </w:t>
      </w:r>
      <w:r w:rsidR="00F922DD" w:rsidRPr="00F922DD">
        <w:rPr>
          <w:rFonts w:ascii="Times New Roman" w:hAnsi="Times New Roman" w:cs="Times New Roman"/>
        </w:rPr>
        <w:t>администрация МО "Светогорское городское поселение"</w:t>
      </w:r>
      <w:r w:rsidR="00F922DD" w:rsidRPr="00F922DD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   </w:t>
      </w:r>
    </w:p>
    <w:p w:rsidR="00F922DD" w:rsidRPr="00F922DD" w:rsidRDefault="00F922DD" w:rsidP="00F922DD">
      <w:pPr>
        <w:spacing w:after="12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F922DD" w:rsidRPr="00F922DD" w:rsidRDefault="00F922DD" w:rsidP="00F922DD">
      <w:pPr>
        <w:jc w:val="center"/>
        <w:rPr>
          <w:rFonts w:ascii="Times New Roman" w:hAnsi="Times New Roman" w:cs="Times New Roman"/>
          <w:b/>
        </w:rPr>
      </w:pPr>
      <w:r w:rsidRPr="00F922DD">
        <w:rPr>
          <w:rFonts w:ascii="Times New Roman" w:hAnsi="Times New Roman" w:cs="Times New Roman"/>
          <w:b/>
        </w:rPr>
        <w:t>П О С Т А Н О В Л Я Е Т:</w:t>
      </w:r>
    </w:p>
    <w:p w:rsidR="00F922DD" w:rsidRPr="00F922DD" w:rsidRDefault="00F922DD" w:rsidP="00F922DD">
      <w:pPr>
        <w:jc w:val="center"/>
        <w:rPr>
          <w:rFonts w:ascii="Times New Roman" w:hAnsi="Times New Roman" w:cs="Times New Roman"/>
          <w:b/>
        </w:rPr>
      </w:pPr>
    </w:p>
    <w:p w:rsidR="00141DA2" w:rsidRPr="008502A6" w:rsidRDefault="00141DA2" w:rsidP="009B0244">
      <w:pPr>
        <w:widowControl/>
        <w:numPr>
          <w:ilvl w:val="0"/>
          <w:numId w:val="24"/>
        </w:numPr>
        <w:tabs>
          <w:tab w:val="left" w:pos="0"/>
          <w:tab w:val="left" w:pos="709"/>
          <w:tab w:val="left" w:pos="1276"/>
        </w:tabs>
        <w:suppressAutoHyphens w:val="0"/>
        <w:spacing w:after="12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zh-CN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zh-CN" w:bidi="ar-SA"/>
        </w:rPr>
        <w:t>Внести в постановление администрации МО «Светогорское городское поселение» от 14.08.2020 №388 «О мерах по предотвращению распространения новой коронавирусной инфекции (COVID-19) на территории МО «Светогорское городское поселение»</w:t>
      </w:r>
      <w:r w:rsidR="0096087E" w:rsidRPr="008502A6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 (с изм. от 30.06.2021 №318)</w:t>
      </w:r>
      <w:r w:rsidRPr="008502A6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 следующие изменения: </w:t>
      </w:r>
    </w:p>
    <w:p w:rsidR="00141DA2" w:rsidRPr="008502A6" w:rsidRDefault="00141DA2" w:rsidP="009B0244">
      <w:pPr>
        <w:widowControl/>
        <w:numPr>
          <w:ilvl w:val="1"/>
          <w:numId w:val="24"/>
        </w:numPr>
        <w:tabs>
          <w:tab w:val="left" w:pos="993"/>
          <w:tab w:val="left" w:pos="1276"/>
        </w:tabs>
        <w:suppressAutoHyphens w:val="0"/>
        <w:spacing w:after="120"/>
        <w:ind w:left="0" w:firstLine="709"/>
        <w:jc w:val="both"/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пункт 1.1 </w:t>
      </w:r>
      <w:r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 xml:space="preserve">изложить в </w:t>
      </w:r>
      <w:proofErr w:type="gramStart"/>
      <w:r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>следующей  редакции</w:t>
      </w:r>
      <w:proofErr w:type="gramEnd"/>
      <w:r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>:</w:t>
      </w:r>
    </w:p>
    <w:p w:rsidR="005903EC" w:rsidRPr="008502A6" w:rsidRDefault="00141DA2" w:rsidP="005903EC">
      <w:pPr>
        <w:widowControl/>
        <w:suppressAutoHyphens w:val="0"/>
        <w:ind w:firstLine="54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>«</w:t>
      </w:r>
      <w:r w:rsidR="004051A3"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 xml:space="preserve">1.1. </w:t>
      </w:r>
      <w:r w:rsidR="0096087E"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 xml:space="preserve">Запрещается проведение </w:t>
      </w:r>
      <w:r w:rsidR="005903EC" w:rsidRPr="008502A6">
        <w:rPr>
          <w:rFonts w:ascii="Times New Roman" w:eastAsia="Times New Roman" w:hAnsi="Times New Roman" w:cs="Times New Roman"/>
          <w:kern w:val="0"/>
          <w:lang w:eastAsia="ru-RU" w:bidi="ar-SA"/>
        </w:rPr>
        <w:t>массовых гуляний, зрелищных и иных массовых мероприятий, за исключением мероприятий, предусмотренных в разделах "</w:t>
      </w:r>
      <w:hyperlink r:id="rId9" w:history="1">
        <w:r w:rsidR="005903EC" w:rsidRPr="008502A6">
          <w:rPr>
            <w:rFonts w:ascii="Times New Roman" w:eastAsia="Times New Roman" w:hAnsi="Times New Roman" w:cs="Times New Roman"/>
            <w:kern w:val="0"/>
            <w:u w:val="single"/>
            <w:lang w:eastAsia="ru-RU" w:bidi="ar-SA"/>
          </w:rPr>
          <w:t>Мероприятия</w:t>
        </w:r>
      </w:hyperlink>
      <w:r w:rsidR="005903EC" w:rsidRPr="008502A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, организованные органами местного самоуправления Ленинградской области в целях участия населения в осуществлении местного самоуправления, предусмотренные Федеральным </w:t>
      </w:r>
      <w:hyperlink r:id="rId10" w:history="1">
        <w:r w:rsidR="005903EC" w:rsidRPr="008502A6">
          <w:rPr>
            <w:rFonts w:ascii="Times New Roman" w:eastAsia="Times New Roman" w:hAnsi="Times New Roman" w:cs="Times New Roman"/>
            <w:kern w:val="0"/>
            <w:u w:val="single"/>
            <w:lang w:eastAsia="ru-RU" w:bidi="ar-SA"/>
          </w:rPr>
          <w:t>законом</w:t>
        </w:r>
      </w:hyperlink>
      <w:r w:rsidR="005903EC" w:rsidRPr="008502A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от 6 октября 2003 года N 131-ФЗ "Об общих принципах организации местного самоуправления в Российской Федерации", </w:t>
      </w:r>
      <w:hyperlink r:id="rId11" w:history="1">
        <w:r w:rsidR="005903EC" w:rsidRPr="008502A6">
          <w:rPr>
            <w:rFonts w:ascii="Times New Roman" w:eastAsia="Times New Roman" w:hAnsi="Times New Roman" w:cs="Times New Roman"/>
            <w:kern w:val="0"/>
            <w:u w:val="single"/>
            <w:lang w:eastAsia="ru-RU" w:bidi="ar-SA"/>
          </w:rPr>
          <w:t>"Массовые мероприятия"</w:t>
        </w:r>
      </w:hyperlink>
      <w:r w:rsidR="005903EC" w:rsidRPr="008502A6">
        <w:rPr>
          <w:rFonts w:ascii="Times New Roman" w:eastAsia="Times New Roman" w:hAnsi="Times New Roman" w:cs="Times New Roman"/>
          <w:kern w:val="0"/>
          <w:lang w:eastAsia="ru-RU" w:bidi="ar-SA"/>
        </w:rPr>
        <w:t>, "</w:t>
      </w:r>
      <w:hyperlink r:id="rId12" w:history="1">
        <w:r w:rsidR="005903EC" w:rsidRPr="008502A6">
          <w:rPr>
            <w:rFonts w:ascii="Times New Roman" w:eastAsia="Times New Roman" w:hAnsi="Times New Roman" w:cs="Times New Roman"/>
            <w:kern w:val="0"/>
            <w:u w:val="single"/>
            <w:lang w:eastAsia="ru-RU" w:bidi="ar-SA"/>
          </w:rPr>
          <w:t>Мероприятия</w:t>
        </w:r>
      </w:hyperlink>
      <w:r w:rsidR="005903EC" w:rsidRPr="008502A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, организованные Правительством Ленинградской области, органами государственной власти Ленинградской области, государственными органами Ленинградской области" </w:t>
      </w:r>
      <w:r w:rsidR="0096087E"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>приложения 2 к Постановлению Правительства Ленинградской области от 13.08.2020 года № 573 «О мерах по предотвращению распространения новой коронавирусной инфекции (COVID-19) на территории Ленинградской области и признании утратившими силу отдельных Постановлений Правительства Ленинградской области»</w:t>
      </w:r>
      <w:r w:rsidR="0096087E" w:rsidRPr="008502A6">
        <w:rPr>
          <w:rFonts w:ascii="Times New Roman" w:eastAsia="SimSun" w:hAnsi="Times New Roman" w:cs="Times New Roman"/>
          <w:kern w:val="0"/>
          <w:lang w:eastAsia="ru-RU" w:bidi="ar-SA"/>
        </w:rPr>
        <w:t xml:space="preserve"> (далее - Постановление Правительства Ленинградской области 13.08.2020 № 573).</w:t>
      </w:r>
      <w:r w:rsidR="0096087E"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 xml:space="preserve"> Соблюдение установленных Постановлением Правительства Ленинградской области от 13.08.2020 года №573 </w:t>
      </w:r>
      <w:r w:rsidR="005903EC"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>т</w:t>
      </w:r>
      <w:r w:rsidR="005903EC" w:rsidRPr="008502A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ребований при проведении массовых мероприятий обеспечивается организаторами мероприятий. Обязательным является наличие у участников мероприятия документов, подтверждающих прохождение полного курса вакцинации от COVID-19, или факт заболевания COVID-19 в течение последних шести месяцев, или отрицательный результат лабораторного исследования методом полимеразной цепной реакции на наличие </w:t>
      </w:r>
      <w:r w:rsidR="005903EC" w:rsidRPr="008502A6">
        <w:rPr>
          <w:rFonts w:ascii="Times New Roman" w:eastAsia="Times New Roman" w:hAnsi="Times New Roman" w:cs="Times New Roman"/>
          <w:kern w:val="0"/>
          <w:lang w:eastAsia="ru-RU" w:bidi="ar-SA"/>
        </w:rPr>
        <w:lastRenderedPageBreak/>
        <w:t xml:space="preserve">коронавирусной инфекции (COVID-19), проведенного не позднее чем за 72 часа. Превышение установленных </w:t>
      </w:r>
      <w:r w:rsidR="0096087E"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>приложением 2 к Постановлению Правительства Ленинградской о</w:t>
      </w:r>
      <w:r w:rsidR="005903EC"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>бласти от 13.08.2020 года № 573</w:t>
      </w:r>
      <w:r w:rsidR="0096087E"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 xml:space="preserve"> </w:t>
      </w:r>
      <w:r w:rsidR="005903EC" w:rsidRPr="008502A6">
        <w:rPr>
          <w:rFonts w:ascii="Times New Roman" w:eastAsia="Times New Roman" w:hAnsi="Times New Roman" w:cs="Times New Roman"/>
          <w:kern w:val="0"/>
          <w:lang w:eastAsia="ru-RU" w:bidi="ar-SA"/>
        </w:rPr>
        <w:t>ограничений по количеству участников мероприятий возможно при условии согласования с Управлением Федеральной службы по надзору в сфере защиты прав потребителей и благополучия человека по Ленинградской области.</w:t>
      </w:r>
    </w:p>
    <w:p w:rsidR="005903EC" w:rsidRPr="008502A6" w:rsidRDefault="005903EC" w:rsidP="005F2070">
      <w:pPr>
        <w:widowControl/>
        <w:suppressAutoHyphens w:val="0"/>
        <w:spacing w:after="120"/>
        <w:ind w:firstLine="54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Проведение физкультурных и спортивных мероприятий разрешается с соблюдением требований, предусмотренных приложением 2 к </w:t>
      </w:r>
      <w:r w:rsidR="005F2070"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>Постановлению Правительства Ленинградской области от 13.08.2020 года №573</w:t>
      </w: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>, при условии, что количество участников и зрителей таких мероприятий будет составлять</w:t>
      </w:r>
      <w:r w:rsidR="00BF5C0A" w:rsidRPr="008502A6">
        <w:rPr>
          <w:rFonts w:ascii="Times New Roman" w:eastAsia="Times New Roman" w:hAnsi="Times New Roman" w:cs="Times New Roman"/>
          <w:kern w:val="0"/>
          <w:lang w:eastAsia="ru-RU" w:bidi="ar-SA"/>
        </w:rPr>
        <w:t>: в зоне 1 и в зоне 2-</w:t>
      </w: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до 500 </w:t>
      </w:r>
      <w:proofErr w:type="gramStart"/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>человек</w:t>
      </w:r>
      <w:r w:rsidR="00F941DE" w:rsidRPr="008502A6">
        <w:rPr>
          <w:rFonts w:ascii="Times New Roman" w:eastAsia="Times New Roman" w:hAnsi="Times New Roman" w:cs="Times New Roman"/>
          <w:kern w:val="0"/>
          <w:lang w:eastAsia="ru-RU" w:bidi="ar-SA"/>
        </w:rPr>
        <w:t>,в</w:t>
      </w:r>
      <w:proofErr w:type="gramEnd"/>
      <w:r w:rsidR="00F941DE" w:rsidRPr="008502A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зоне 3- до 1000 человек</w:t>
      </w: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>,  при этом численность зрителей не может превышать 50 процентов от общей вместимости мест проведения таких мероприятий. Обязательным является наличие у участников и зрителей мероприятия документов, подтверждающих прохождение полного курса вакцинации от COVID-19, или факт заболевания COVID-19 в течение последних шести месяцев, или отрицательный результат лабораторного исследования методом полимеразной цепной реакции на наличие коронавирусной инфекции (COVID-19), проведенного не позднее чем за 72 часа. Превышение установленного ограничения по количеству участников возможно при условии согласования с Управлением Федеральной службы по надзору в сфере защиты прав потребителей и благополучия человека по Ленинградской области.</w:t>
      </w:r>
    </w:p>
    <w:p w:rsidR="004051A3" w:rsidRPr="008502A6" w:rsidRDefault="00835C63" w:rsidP="005F2070">
      <w:pPr>
        <w:widowControl/>
        <w:numPr>
          <w:ilvl w:val="1"/>
          <w:numId w:val="24"/>
        </w:numPr>
        <w:tabs>
          <w:tab w:val="left" w:pos="993"/>
          <w:tab w:val="left" w:pos="1276"/>
        </w:tabs>
        <w:suppressAutoHyphens w:val="0"/>
        <w:spacing w:after="120"/>
        <w:ind w:left="0" w:firstLine="709"/>
        <w:jc w:val="both"/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Подпункт 1.4.2 </w:t>
      </w:r>
      <w:r w:rsidR="004051A3" w:rsidRPr="008502A6">
        <w:rPr>
          <w:rFonts w:ascii="Times New Roman" w:eastAsia="Times New Roman" w:hAnsi="Times New Roman" w:cs="Times New Roman"/>
          <w:kern w:val="0"/>
          <w:lang w:eastAsia="zh-CN" w:bidi="ar-SA"/>
        </w:rPr>
        <w:t>пункт</w:t>
      </w:r>
      <w:r w:rsidRPr="008502A6">
        <w:rPr>
          <w:rFonts w:ascii="Times New Roman" w:eastAsia="Times New Roman" w:hAnsi="Times New Roman" w:cs="Times New Roman"/>
          <w:kern w:val="0"/>
          <w:lang w:eastAsia="zh-CN" w:bidi="ar-SA"/>
        </w:rPr>
        <w:t>а</w:t>
      </w:r>
      <w:r w:rsidR="004051A3" w:rsidRPr="008502A6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 1.4 </w:t>
      </w:r>
      <w:r w:rsidR="004051A3"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 xml:space="preserve">изложить в </w:t>
      </w:r>
      <w:proofErr w:type="gramStart"/>
      <w:r w:rsidR="004051A3"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>следующей  редакции</w:t>
      </w:r>
      <w:proofErr w:type="gramEnd"/>
      <w:r w:rsidR="004051A3" w:rsidRPr="008502A6">
        <w:rPr>
          <w:rFonts w:ascii="Times New Roman" w:eastAsia="Times New Roman" w:hAnsi="Times New Roman" w:cs="Times New Roman"/>
          <w:bCs/>
          <w:iCs/>
          <w:kern w:val="0"/>
          <w:lang w:eastAsia="ru-RU" w:bidi="ar-SA"/>
        </w:rPr>
        <w:t>:</w:t>
      </w:r>
    </w:p>
    <w:p w:rsidR="00835C63" w:rsidRPr="008502A6" w:rsidRDefault="004051A3" w:rsidP="00545646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zh-CN" w:bidi="ar-SA"/>
        </w:rPr>
        <w:t>«1.4.</w:t>
      </w:r>
      <w:r w:rsidR="00835C63" w:rsidRPr="008502A6">
        <w:rPr>
          <w:rFonts w:ascii="Times New Roman" w:eastAsia="Times New Roman" w:hAnsi="Times New Roman" w:cs="Times New Roman"/>
          <w:kern w:val="0"/>
          <w:lang w:eastAsia="zh-CN" w:bidi="ar-SA"/>
        </w:rPr>
        <w:t>2</w:t>
      </w:r>
      <w:r w:rsidRPr="008502A6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 </w:t>
      </w:r>
      <w:r w:rsidR="00835C63" w:rsidRPr="008502A6">
        <w:rPr>
          <w:rFonts w:ascii="Times New Roman" w:eastAsia="Times New Roman" w:hAnsi="Times New Roman" w:cs="Times New Roman"/>
          <w:kern w:val="0"/>
          <w:lang w:eastAsia="ru-RU" w:bidi="ar-SA"/>
        </w:rPr>
        <w:t>принять необходимые меры для обеспечения проведения профилактических прививок против новой коронавирусной инфекции COVID-19 работникам, сотрудникам с учетом медицинских противопоказаний к проведению вакцинации от COVID-19;</w:t>
      </w:r>
    </w:p>
    <w:p w:rsidR="00835C63" w:rsidRPr="008502A6" w:rsidRDefault="00835C63" w:rsidP="00545646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>обеспечивать с 15 ноября 2021 года на постоянной основе наличие у не менее 100 процентов сотрудников (работников) (от фактической численности) документов, подтверждающих прохождение полного курса вакцинации от COVID-19, или медицинский отвод от вакцинации от COVID-19, или факт заболевания COVID-19 в течение последних шести месяцев, или отрицательный результат лабораторного исследования методом полимеразной цепной реакции на наличие коронавирусной инфекции (COVID-19), проведенного не позднее чем за 72 часа;</w:t>
      </w:r>
    </w:p>
    <w:p w:rsidR="00835C63" w:rsidRPr="008502A6" w:rsidRDefault="00835C63" w:rsidP="00545646">
      <w:pPr>
        <w:widowControl/>
        <w:tabs>
          <w:tab w:val="left" w:pos="1276"/>
        </w:tabs>
        <w:suppressAutoHyphens w:val="0"/>
        <w:spacing w:after="120" w:line="247" w:lineRule="auto"/>
        <w:ind w:right="178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>усилить информационно-разъяснительную работу среди работников, сотрудников по вопросам профилактики новой коронавирусной инфекции COVID-19.»</w:t>
      </w:r>
    </w:p>
    <w:p w:rsidR="00545646" w:rsidRPr="008502A6" w:rsidRDefault="00835C63" w:rsidP="00545646">
      <w:pPr>
        <w:widowControl/>
        <w:numPr>
          <w:ilvl w:val="1"/>
          <w:numId w:val="24"/>
        </w:numPr>
        <w:tabs>
          <w:tab w:val="left" w:pos="1276"/>
        </w:tabs>
        <w:suppressAutoHyphens w:val="0"/>
        <w:spacing w:after="120" w:line="247" w:lineRule="auto"/>
        <w:ind w:left="0" w:right="178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</w:t>
      </w:r>
      <w:r w:rsidR="00746C1B" w:rsidRPr="008502A6">
        <w:rPr>
          <w:rFonts w:ascii="Times New Roman" w:eastAsia="Times New Roman" w:hAnsi="Times New Roman" w:cs="Times New Roman"/>
          <w:kern w:val="0"/>
          <w:lang w:eastAsia="ru-RU" w:bidi="ar-SA"/>
        </w:rPr>
        <w:t>пункт</w:t>
      </w: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е </w:t>
      </w:r>
      <w:proofErr w:type="gramStart"/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>1.5.</w:t>
      </w:r>
      <w:r w:rsidR="00545646" w:rsidRPr="008502A6">
        <w:rPr>
          <w:rFonts w:ascii="Times New Roman" w:eastAsia="Times New Roman" w:hAnsi="Times New Roman" w:cs="Times New Roman"/>
          <w:kern w:val="0"/>
          <w:lang w:eastAsia="ru-RU" w:bidi="ar-SA"/>
        </w:rPr>
        <w:t>:</w:t>
      </w:r>
      <w:proofErr w:type="gramEnd"/>
    </w:p>
    <w:p w:rsidR="00835C63" w:rsidRPr="008502A6" w:rsidRDefault="00835C63" w:rsidP="00545646">
      <w:pPr>
        <w:widowControl/>
        <w:numPr>
          <w:ilvl w:val="2"/>
          <w:numId w:val="24"/>
        </w:numPr>
        <w:tabs>
          <w:tab w:val="left" w:pos="1276"/>
        </w:tabs>
        <w:suppressAutoHyphens w:val="0"/>
        <w:spacing w:after="120" w:line="247" w:lineRule="auto"/>
        <w:ind w:left="0" w:right="178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абзацы </w:t>
      </w:r>
      <w:r w:rsidR="00545646" w:rsidRPr="008502A6">
        <w:rPr>
          <w:rFonts w:ascii="Times New Roman" w:eastAsia="Times New Roman" w:hAnsi="Times New Roman" w:cs="Times New Roman"/>
          <w:kern w:val="0"/>
          <w:lang w:eastAsia="ru-RU" w:bidi="ar-SA"/>
        </w:rPr>
        <w:t>четвертый и пятый и</w:t>
      </w: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>зложить в следующей редакции:</w:t>
      </w:r>
    </w:p>
    <w:p w:rsidR="00835C63" w:rsidRPr="008502A6" w:rsidRDefault="00835C63" w:rsidP="00545646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>«- организовать вакцинацию муниципальных служащих Ленинградской области, работников органов местного самоуправления, замещающих должности, не являющиеся должностями муниципальной службы, с учетом медицинских противопоказаний к проведению вакцинации от COVID-19;</w:t>
      </w:r>
    </w:p>
    <w:p w:rsidR="00835C63" w:rsidRPr="008502A6" w:rsidRDefault="00835C63" w:rsidP="00545646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>- рекомендовать предоставлять муниципальным служащим, работникам органов местного самоуправления, замещающим должности, не являющиеся должностями муниципальной службы, прошедшим вакцинацию, дополнительный день отдыха в день, следующий после дня вакцинации, с сохранением среднего заработка;</w:t>
      </w:r>
      <w:r w:rsidR="00545646" w:rsidRPr="008502A6">
        <w:rPr>
          <w:rFonts w:ascii="Times New Roman" w:eastAsia="Times New Roman" w:hAnsi="Times New Roman" w:cs="Times New Roman"/>
          <w:kern w:val="0"/>
          <w:lang w:eastAsia="ru-RU" w:bidi="ar-SA"/>
        </w:rPr>
        <w:t>»</w:t>
      </w:r>
    </w:p>
    <w:p w:rsidR="00545646" w:rsidRPr="008502A6" w:rsidRDefault="00545646" w:rsidP="00545646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545646" w:rsidRPr="008502A6" w:rsidRDefault="00746C1B" w:rsidP="00545646">
      <w:pPr>
        <w:widowControl/>
        <w:numPr>
          <w:ilvl w:val="2"/>
          <w:numId w:val="24"/>
        </w:numPr>
        <w:tabs>
          <w:tab w:val="left" w:pos="1276"/>
        </w:tabs>
        <w:suppressAutoHyphens w:val="0"/>
        <w:spacing w:after="120" w:line="247" w:lineRule="auto"/>
        <w:ind w:left="0" w:right="178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>дополнить абзац</w:t>
      </w:r>
      <w:r w:rsidR="00545646" w:rsidRPr="008502A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ем шестым </w:t>
      </w: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следующего содержания:</w:t>
      </w:r>
    </w:p>
    <w:p w:rsidR="00545646" w:rsidRPr="008502A6" w:rsidRDefault="00545646" w:rsidP="005F2070">
      <w:pPr>
        <w:widowControl/>
        <w:suppressAutoHyphens w:val="0"/>
        <w:spacing w:after="12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«- обеспечивать с 15 ноября 2021 года на постоянной основе наличие у не менее 100 процентов муниципальных служащих, работников органов местного самоуправления, замещающих должности, не являющиеся должностями муниципальной службы, документов, подтверждающих прохождение полного курса вакцинации от COVID-19, или медицинский отвод от вакцинации от COVID-19, или факт заболевания COVID-19 в </w:t>
      </w: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lastRenderedPageBreak/>
        <w:t>течение последних шести месяцев, или отрицательный результат лабораторного исследования методом полимеразной цепной реакции на наличие коронавирусной инфекции (COVID-19), проведенного не позднее чем за 72 часа.»</w:t>
      </w:r>
    </w:p>
    <w:p w:rsidR="00746C1B" w:rsidRPr="008502A6" w:rsidRDefault="00545646" w:rsidP="005F2070">
      <w:pPr>
        <w:widowControl/>
        <w:numPr>
          <w:ilvl w:val="1"/>
          <w:numId w:val="24"/>
        </w:numPr>
        <w:tabs>
          <w:tab w:val="left" w:pos="993"/>
          <w:tab w:val="left" w:pos="1276"/>
        </w:tabs>
        <w:suppressAutoHyphens w:val="0"/>
        <w:autoSpaceDE w:val="0"/>
        <w:autoSpaceDN w:val="0"/>
        <w:adjustRightInd w:val="0"/>
        <w:spacing w:after="12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ru-RU" w:bidi="ar-SA"/>
        </w:rPr>
        <w:t>пункт 1.8. изложить в следующей редакции:</w:t>
      </w:r>
    </w:p>
    <w:p w:rsidR="00545646" w:rsidRPr="008502A6" w:rsidRDefault="00545646" w:rsidP="00545646">
      <w:pPr>
        <w:widowControl/>
        <w:tabs>
          <w:tab w:val="left" w:pos="1276"/>
        </w:tabs>
        <w:suppressAutoHyphens w:val="0"/>
        <w:spacing w:after="120" w:line="247" w:lineRule="auto"/>
        <w:ind w:right="178" w:firstLine="709"/>
        <w:jc w:val="both"/>
        <w:rPr>
          <w:rFonts w:ascii="Times New Roman" w:eastAsia="Times New Roman" w:hAnsi="Times New Roman" w:cs="Times New Roman"/>
          <w:kern w:val="0"/>
          <w:lang w:eastAsia="zh-CN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«1.8. Заместителю главы администрации МО "Светогорское городское поселение" </w:t>
      </w:r>
      <w:r w:rsidRPr="008502A6">
        <w:rPr>
          <w:rFonts w:ascii="Times New Roman" w:hAnsi="Times New Roman" w:cs="Times New Roman"/>
        </w:rPr>
        <w:t xml:space="preserve">Себеженкову О.А. </w:t>
      </w:r>
      <w:r w:rsidRPr="008502A6">
        <w:rPr>
          <w:rFonts w:ascii="Times New Roman" w:eastAsia="Times New Roman" w:hAnsi="Times New Roman" w:cs="Times New Roman"/>
          <w:kern w:val="0"/>
          <w:lang w:eastAsia="zh-CN" w:bidi="ar-SA"/>
        </w:rPr>
        <w:t>осуществлять контроль исполнения запрета на проведение массовых мероприятий на территории МО «Светогорское городское поселение».»</w:t>
      </w:r>
    </w:p>
    <w:p w:rsidR="00F922DD" w:rsidRPr="008502A6" w:rsidRDefault="00F922DD" w:rsidP="00545646">
      <w:pPr>
        <w:widowControl/>
        <w:numPr>
          <w:ilvl w:val="0"/>
          <w:numId w:val="24"/>
        </w:numPr>
        <w:tabs>
          <w:tab w:val="left" w:pos="993"/>
        </w:tabs>
        <w:suppressAutoHyphens w:val="0"/>
        <w:spacing w:after="120" w:line="247" w:lineRule="auto"/>
        <w:ind w:right="178"/>
        <w:jc w:val="both"/>
        <w:rPr>
          <w:rFonts w:ascii="Times New Roman" w:eastAsia="Times New Roman" w:hAnsi="Times New Roman" w:cs="Times New Roman"/>
          <w:kern w:val="0"/>
          <w:lang w:eastAsia="zh-CN" w:bidi="ar-SA"/>
        </w:rPr>
      </w:pPr>
      <w:r w:rsidRPr="008502A6">
        <w:rPr>
          <w:rFonts w:ascii="Times New Roman" w:eastAsia="Times New Roman" w:hAnsi="Times New Roman" w:cs="Times New Roman"/>
          <w:kern w:val="0"/>
          <w:lang w:eastAsia="zh-CN" w:bidi="ar-SA"/>
        </w:rPr>
        <w:t>Контроль за исполнением настоящего Постановления оставляю за собой.</w:t>
      </w:r>
    </w:p>
    <w:p w:rsidR="00F922DD" w:rsidRPr="00F922DD" w:rsidRDefault="00F922DD" w:rsidP="00545646">
      <w:pPr>
        <w:widowControl/>
        <w:numPr>
          <w:ilvl w:val="0"/>
          <w:numId w:val="24"/>
        </w:numPr>
        <w:tabs>
          <w:tab w:val="left" w:pos="993"/>
          <w:tab w:val="left" w:pos="1134"/>
        </w:tabs>
        <w:suppressAutoHyphens w:val="0"/>
        <w:spacing w:after="120" w:line="247" w:lineRule="auto"/>
        <w:ind w:left="0" w:right="178" w:firstLine="709"/>
        <w:jc w:val="both"/>
        <w:rPr>
          <w:rFonts w:ascii="Times New Roman" w:hAnsi="Times New Roman" w:cs="Times New Roman"/>
        </w:rPr>
      </w:pPr>
      <w:r w:rsidRPr="008502A6">
        <w:rPr>
          <w:rFonts w:ascii="Times New Roman" w:hAnsi="Times New Roman" w:cs="Times New Roman"/>
        </w:rPr>
        <w:t xml:space="preserve">Опубликовать настоящее Постановление </w:t>
      </w:r>
      <w:r w:rsidRPr="008502A6">
        <w:rPr>
          <w:rFonts w:ascii="Times New Roman" w:hAnsi="Times New Roman" w:cs="Times New Roman"/>
          <w:snapToGrid w:val="0"/>
        </w:rPr>
        <w:t xml:space="preserve">в газете «Вуокса», в сетевом издании </w:t>
      </w:r>
      <w:r w:rsidRPr="008502A6">
        <w:rPr>
          <w:rFonts w:ascii="Times New Roman" w:hAnsi="Times New Roman" w:cs="Times New Roman"/>
        </w:rPr>
        <w:t>«Официальный вестник муниципальных правовых актов</w:t>
      </w:r>
      <w:r w:rsidRPr="00F922DD">
        <w:rPr>
          <w:rFonts w:ascii="Times New Roman" w:hAnsi="Times New Roman" w:cs="Times New Roman"/>
        </w:rPr>
        <w:t xml:space="preserve"> органов местного самоуправления муниципального образования «Выборгский район» Ленинградской области» (</w:t>
      </w:r>
      <w:r w:rsidRPr="009607D8">
        <w:rPr>
          <w:rFonts w:ascii="Times New Roman" w:hAnsi="Times New Roman" w:cs="Times New Roman"/>
          <w:color w:val="0000FF"/>
          <w:u w:val="single"/>
          <w:lang w:eastAsia="ru-RU"/>
        </w:rPr>
        <w:t>npavrlo.ru</w:t>
      </w:r>
      <w:r w:rsidRPr="00F922DD">
        <w:rPr>
          <w:rFonts w:ascii="Times New Roman" w:hAnsi="Times New Roman" w:cs="Times New Roman"/>
        </w:rPr>
        <w:t>) и разместить на официальном сайте МО "Светогорское городское поселение" (</w:t>
      </w:r>
      <w:hyperlink r:id="rId13" w:history="1">
        <w:r w:rsidRPr="009607D8">
          <w:rPr>
            <w:rFonts w:ascii="Times New Roman" w:hAnsi="Times New Roman" w:cs="Times New Roman"/>
            <w:color w:val="0000FF"/>
            <w:u w:val="single"/>
            <w:lang w:eastAsia="ru-RU"/>
          </w:rPr>
          <w:t>mo-svetogorsk.ru</w:t>
        </w:r>
      </w:hyperlink>
      <w:r w:rsidRPr="00F922DD">
        <w:rPr>
          <w:rFonts w:ascii="Times New Roman" w:hAnsi="Times New Roman" w:cs="Times New Roman"/>
        </w:rPr>
        <w:t>).</w:t>
      </w:r>
    </w:p>
    <w:p w:rsidR="00DE29A1" w:rsidRDefault="00DE29A1" w:rsidP="00DE29A1">
      <w:pPr>
        <w:pStyle w:val="Default"/>
        <w:tabs>
          <w:tab w:val="left" w:pos="993"/>
          <w:tab w:val="left" w:pos="1134"/>
        </w:tabs>
        <w:spacing w:after="120"/>
        <w:ind w:firstLine="709"/>
        <w:jc w:val="both"/>
        <w:rPr>
          <w:color w:val="auto"/>
        </w:rPr>
      </w:pPr>
    </w:p>
    <w:p w:rsidR="009B0244" w:rsidRPr="009607D8" w:rsidRDefault="009B0244" w:rsidP="00DE29A1">
      <w:pPr>
        <w:pStyle w:val="Default"/>
        <w:tabs>
          <w:tab w:val="left" w:pos="993"/>
          <w:tab w:val="left" w:pos="1134"/>
        </w:tabs>
        <w:spacing w:after="120"/>
        <w:ind w:firstLine="709"/>
        <w:jc w:val="both"/>
        <w:rPr>
          <w:color w:val="auto"/>
        </w:rPr>
      </w:pPr>
    </w:p>
    <w:p w:rsidR="00DE29A1" w:rsidRPr="009607D8" w:rsidRDefault="00DE29A1" w:rsidP="00DE29A1">
      <w:pPr>
        <w:pStyle w:val="Default"/>
        <w:tabs>
          <w:tab w:val="left" w:pos="993"/>
          <w:tab w:val="left" w:pos="1134"/>
        </w:tabs>
        <w:spacing w:after="120"/>
        <w:ind w:firstLine="709"/>
        <w:jc w:val="both"/>
        <w:rPr>
          <w:color w:val="auto"/>
        </w:rPr>
      </w:pPr>
      <w:r w:rsidRPr="009607D8">
        <w:rPr>
          <w:color w:val="auto"/>
        </w:rPr>
        <w:t>Глава администрации</w:t>
      </w:r>
      <w:r w:rsidRPr="009607D8">
        <w:rPr>
          <w:color w:val="auto"/>
        </w:rPr>
        <w:tab/>
      </w:r>
      <w:r w:rsidRPr="009607D8">
        <w:rPr>
          <w:color w:val="auto"/>
        </w:rPr>
        <w:tab/>
      </w:r>
      <w:r w:rsidRPr="009607D8">
        <w:rPr>
          <w:color w:val="auto"/>
        </w:rPr>
        <w:tab/>
      </w:r>
      <w:r w:rsidRPr="009607D8">
        <w:rPr>
          <w:color w:val="auto"/>
        </w:rPr>
        <w:tab/>
      </w:r>
      <w:r w:rsidRPr="009607D8">
        <w:rPr>
          <w:color w:val="auto"/>
        </w:rPr>
        <w:tab/>
      </w:r>
      <w:r w:rsidRPr="009607D8">
        <w:rPr>
          <w:color w:val="auto"/>
        </w:rPr>
        <w:tab/>
      </w:r>
      <w:r w:rsidR="009B0244">
        <w:rPr>
          <w:color w:val="auto"/>
        </w:rPr>
        <w:tab/>
        <w:t>Е.Е. Цой</w:t>
      </w: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AA72C1" w:rsidRPr="0009561F" w:rsidRDefault="00AA72C1" w:rsidP="00374857">
      <w:pPr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AA72C1" w:rsidRPr="0009561F" w:rsidRDefault="00AA72C1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9B0244" w:rsidRPr="0009561F" w:rsidRDefault="009B0244" w:rsidP="00B63F99">
      <w:pPr>
        <w:ind w:hanging="284"/>
        <w:rPr>
          <w:rFonts w:ascii="Times New Roman" w:eastAsia="Times New Roman" w:hAnsi="Times New Roman" w:cs="Times New Roman"/>
          <w:color w:val="538135"/>
          <w:kern w:val="0"/>
          <w:sz w:val="28"/>
          <w:szCs w:val="28"/>
          <w:lang w:eastAsia="zh-CN" w:bidi="ar-SA"/>
        </w:rPr>
      </w:pPr>
    </w:p>
    <w:p w:rsidR="00ED1BE7" w:rsidRPr="0005785C" w:rsidRDefault="004609AA" w:rsidP="00B63F99">
      <w:pPr>
        <w:ind w:hanging="284"/>
        <w:rPr>
          <w:rFonts w:ascii="Times New Roman" w:eastAsia="Times New Roman" w:hAnsi="Times New Roman" w:cs="Times New Roman"/>
          <w:color w:val="0070C0"/>
          <w:kern w:val="0"/>
          <w:sz w:val="28"/>
          <w:szCs w:val="28"/>
          <w:lang w:eastAsia="zh-CN" w:bidi="ar-SA"/>
        </w:rPr>
      </w:pPr>
      <w:r>
        <w:rPr>
          <w:rFonts w:ascii="Times New Roman" w:eastAsia="Times New Roman" w:hAnsi="Times New Roman" w:cs="Times New Roman"/>
          <w:noProof/>
          <w:color w:val="0070C0"/>
          <w:kern w:val="0"/>
          <w:sz w:val="28"/>
          <w:szCs w:val="28"/>
          <w:lang w:eastAsia="ru-RU" w:bidi="ar-SA"/>
        </w:rPr>
        <w:lastRenderedPageBreak/>
        <mc:AlternateContent>
          <mc:Choice Requires="wps">
            <w:drawing>
              <wp:anchor distT="0" distB="0" distL="114935" distR="114935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483235</wp:posOffset>
                </wp:positionV>
                <wp:extent cx="6110605" cy="741680"/>
                <wp:effectExtent l="3810" t="1905" r="635" b="8890"/>
                <wp:wrapSquare wrapText="largest"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0605" cy="74168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3A86" w:rsidRDefault="009C3A86" w:rsidP="009C3A86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Исполнитель: </w:t>
                            </w:r>
                            <w:r w:rsidR="009B0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ru-RU"/>
                              </w:rPr>
                              <w:t>Конева Т.В.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                </w:t>
                            </w:r>
                          </w:p>
                          <w:p w:rsidR="009C3A86" w:rsidRPr="0017232A" w:rsidRDefault="009C3A86" w:rsidP="009C3A86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Согласовано:  </w:t>
                            </w:r>
                            <w:r w:rsidR="0054564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ru-RU"/>
                              </w:rPr>
                              <w:t>Себеженков О.А.</w:t>
                            </w:r>
                            <w:r w:rsidR="0054564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ru-RU"/>
                              </w:rPr>
                              <w:tab/>
                            </w:r>
                            <w:r w:rsidR="009B0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ru-RU"/>
                              </w:rPr>
                              <w:t>Сергеева Л.В.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9C3A86" w:rsidRPr="00877CCF" w:rsidRDefault="009C3A86" w:rsidP="009C3A86">
                            <w:pPr>
                              <w:pStyle w:val="a3"/>
                              <w:spacing w:after="0"/>
                              <w:rPr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Разослано: дело,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ru-RU"/>
                              </w:rPr>
                              <w:t xml:space="preserve">МБУ «КСК», МУ «БАХО», ПЦ «Вуокса», СКТОП,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СЭД-по списку согласования, </w:t>
                            </w:r>
                            <w:r w:rsidR="009B0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ru-RU"/>
                              </w:rPr>
                              <w:t xml:space="preserve">газета «Вуокса»,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ru-RU"/>
                              </w:rPr>
                              <w:t>Официальный вестник,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сайт</w:t>
                            </w:r>
                            <w:r w:rsidR="00877CCF" w:rsidRPr="00877CCF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ru-RU"/>
                              </w:rPr>
                              <w:t>, Регистр МНПА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0;margin-top:38.05pt;width:481.15pt;height:58.4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" stroked="f">
                <v:fill opacity="0"/>
                <v:textbox inset="0,0,0,0">
                  <w:txbxContent>
                    <w:p w:rsidR="009C3A86" w:rsidRDefault="009C3A86" w:rsidP="009C3A86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Исполнитель: </w:t>
                      </w:r>
                      <w:r w:rsidR="009B0244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ru-RU"/>
                        </w:rPr>
                        <w:t>Конева Т.В.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                </w:t>
                      </w:r>
                    </w:p>
                    <w:p w:rsidR="009C3A86" w:rsidRPr="0017232A" w:rsidRDefault="009C3A86" w:rsidP="009C3A86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ru-RU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Согласовано:  </w:t>
                      </w:r>
                      <w:r w:rsidR="00545646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ru-RU"/>
                        </w:rPr>
                        <w:t>Себеженков О.А.</w:t>
                      </w:r>
                      <w:r w:rsidR="00545646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ru-RU"/>
                        </w:rPr>
                        <w:tab/>
                      </w:r>
                      <w:r w:rsidR="009B0244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ru-RU"/>
                        </w:rPr>
                        <w:t>Сергеева Л.В.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</w:p>
                    <w:p w:rsidR="009C3A86" w:rsidRPr="00877CCF" w:rsidRDefault="009C3A86" w:rsidP="009C3A86">
                      <w:pPr>
                        <w:pStyle w:val="a3"/>
                        <w:spacing w:after="0"/>
                        <w:rPr>
                          <w:lang w:val="ru-RU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Разослано: дело,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ru-RU"/>
                        </w:rPr>
                        <w:t xml:space="preserve">МБУ «КСК», МУ «БАХО», ПЦ «Вуокса», СКТОП,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СЭД-по списку согласования, </w:t>
                      </w:r>
                      <w:r w:rsidR="009B0244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ru-RU"/>
                        </w:rPr>
                        <w:t xml:space="preserve">газета «Вуокса»,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ru-RU"/>
                        </w:rPr>
                        <w:t>Официальный вестник,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сайт</w:t>
                      </w:r>
                      <w:r w:rsidR="00877CCF" w:rsidRPr="00877CCF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ru-RU"/>
                        </w:rPr>
                        <w:t>, Регистр МНПА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sectPr w:rsidR="00ED1BE7" w:rsidRPr="0005785C" w:rsidSect="00DE29A1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284" w:right="849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245B" w:rsidRDefault="00DF245B">
      <w:r>
        <w:separator/>
      </w:r>
    </w:p>
  </w:endnote>
  <w:endnote w:type="continuationSeparator" w:id="0">
    <w:p w:rsidR="00DF245B" w:rsidRDefault="00DF2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73ED" w:rsidRDefault="004873E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0D84" w:rsidRPr="004873ED" w:rsidRDefault="007E0D84" w:rsidP="004873E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73ED" w:rsidRDefault="004873E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245B" w:rsidRDefault="00DF245B">
      <w:r>
        <w:separator/>
      </w:r>
    </w:p>
  </w:footnote>
  <w:footnote w:type="continuationSeparator" w:id="0">
    <w:p w:rsidR="00DF245B" w:rsidRDefault="00DF24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73ED" w:rsidRDefault="004873ED">
    <w:pPr>
      <w:pStyle w:val="af1"/>
      <w:rPr>
        <w:rFonts w:hint="eastAsia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73ED" w:rsidRDefault="004873ED">
    <w:pPr>
      <w:pStyle w:val="af1"/>
      <w:rPr>
        <w:rFonts w:hint="eastAsia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73ED" w:rsidRDefault="004873ED">
    <w:pPr>
      <w:pStyle w:val="af1"/>
      <w:rPr>
        <w:rFonts w:hint="eastAsi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4"/>
    <w:multiLevelType w:val="singleLevel"/>
    <w:tmpl w:val="00000004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22E56FF"/>
    <w:multiLevelType w:val="multilevel"/>
    <w:tmpl w:val="5C5E141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F363C81"/>
    <w:multiLevelType w:val="hybridMultilevel"/>
    <w:tmpl w:val="42E81F5E"/>
    <w:lvl w:ilvl="0" w:tplc="BCB28EB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701786"/>
    <w:multiLevelType w:val="hybridMultilevel"/>
    <w:tmpl w:val="5DD64D78"/>
    <w:lvl w:ilvl="0" w:tplc="E0D269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3DC0C0A"/>
    <w:multiLevelType w:val="hybridMultilevel"/>
    <w:tmpl w:val="2EBAF6E6"/>
    <w:lvl w:ilvl="0" w:tplc="6F36D04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5494D92"/>
    <w:multiLevelType w:val="hybridMultilevel"/>
    <w:tmpl w:val="CEBA350E"/>
    <w:lvl w:ilvl="0" w:tplc="9C98FD8A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EB1461"/>
    <w:multiLevelType w:val="hybridMultilevel"/>
    <w:tmpl w:val="A3F0A732"/>
    <w:lvl w:ilvl="0" w:tplc="BA5267E8">
      <w:start w:val="1"/>
      <w:numFmt w:val="decimal"/>
      <w:lvlText w:val="%1)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19044BC"/>
    <w:multiLevelType w:val="multilevel"/>
    <w:tmpl w:val="5C5E141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1CE211C"/>
    <w:multiLevelType w:val="hybridMultilevel"/>
    <w:tmpl w:val="82E4DA9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>
    <w:nsid w:val="230655DB"/>
    <w:multiLevelType w:val="hybridMultilevel"/>
    <w:tmpl w:val="E808FCEA"/>
    <w:lvl w:ilvl="0" w:tplc="A030DEC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30A142EB"/>
    <w:multiLevelType w:val="hybridMultilevel"/>
    <w:tmpl w:val="C7F0FB52"/>
    <w:lvl w:ilvl="0" w:tplc="166A329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13756FB"/>
    <w:multiLevelType w:val="multilevel"/>
    <w:tmpl w:val="5C5E141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7B246D0"/>
    <w:multiLevelType w:val="multilevel"/>
    <w:tmpl w:val="E0F46E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>
    <w:nsid w:val="52097A05"/>
    <w:multiLevelType w:val="multilevel"/>
    <w:tmpl w:val="E0F46E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5">
    <w:nsid w:val="530A75C4"/>
    <w:multiLevelType w:val="multilevel"/>
    <w:tmpl w:val="5A805B2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6">
    <w:nsid w:val="541E5821"/>
    <w:multiLevelType w:val="multilevel"/>
    <w:tmpl w:val="65B8CC92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5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6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3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12" w:hanging="1800"/>
      </w:pPr>
      <w:rPr>
        <w:rFonts w:hint="default"/>
      </w:rPr>
    </w:lvl>
  </w:abstractNum>
  <w:abstractNum w:abstractNumId="17">
    <w:nsid w:val="55B3095A"/>
    <w:multiLevelType w:val="hybridMultilevel"/>
    <w:tmpl w:val="709EE34C"/>
    <w:lvl w:ilvl="0" w:tplc="45428A26">
      <w:start w:val="5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9E743E6"/>
    <w:multiLevelType w:val="hybridMultilevel"/>
    <w:tmpl w:val="20B29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87A6C7A"/>
    <w:multiLevelType w:val="multilevel"/>
    <w:tmpl w:val="1C22C96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20">
    <w:nsid w:val="698270F1"/>
    <w:multiLevelType w:val="hybridMultilevel"/>
    <w:tmpl w:val="298661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29351C9"/>
    <w:multiLevelType w:val="hybridMultilevel"/>
    <w:tmpl w:val="82E4DA9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2">
    <w:nsid w:val="79544FD3"/>
    <w:multiLevelType w:val="hybridMultilevel"/>
    <w:tmpl w:val="D640FBCC"/>
    <w:lvl w:ilvl="0" w:tplc="0868FD3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BFC40BF"/>
    <w:multiLevelType w:val="multilevel"/>
    <w:tmpl w:val="2256C29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7E2A762B"/>
    <w:multiLevelType w:val="hybridMultilevel"/>
    <w:tmpl w:val="43F69642"/>
    <w:lvl w:ilvl="0" w:tplc="23DE6CE6">
      <w:start w:val="8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0"/>
  </w:num>
  <w:num w:numId="5">
    <w:abstractNumId w:val="18"/>
  </w:num>
  <w:num w:numId="6">
    <w:abstractNumId w:val="6"/>
  </w:num>
  <w:num w:numId="7">
    <w:abstractNumId w:val="5"/>
  </w:num>
  <w:num w:numId="8">
    <w:abstractNumId w:val="17"/>
  </w:num>
  <w:num w:numId="9">
    <w:abstractNumId w:val="7"/>
  </w:num>
  <w:num w:numId="10">
    <w:abstractNumId w:val="22"/>
  </w:num>
  <w:num w:numId="11">
    <w:abstractNumId w:val="23"/>
  </w:num>
  <w:num w:numId="12">
    <w:abstractNumId w:val="24"/>
  </w:num>
  <w:num w:numId="13">
    <w:abstractNumId w:val="10"/>
  </w:num>
  <w:num w:numId="14">
    <w:abstractNumId w:val="15"/>
  </w:num>
  <w:num w:numId="15">
    <w:abstractNumId w:val="21"/>
  </w:num>
  <w:num w:numId="16">
    <w:abstractNumId w:val="11"/>
  </w:num>
  <w:num w:numId="17">
    <w:abstractNumId w:val="14"/>
  </w:num>
  <w:num w:numId="18">
    <w:abstractNumId w:val="3"/>
  </w:num>
  <w:num w:numId="19">
    <w:abstractNumId w:val="13"/>
  </w:num>
  <w:num w:numId="20">
    <w:abstractNumId w:val="9"/>
  </w:num>
  <w:num w:numId="21">
    <w:abstractNumId w:val="12"/>
  </w:num>
  <w:num w:numId="22">
    <w:abstractNumId w:val="8"/>
  </w:num>
  <w:num w:numId="23">
    <w:abstractNumId w:val="2"/>
  </w:num>
  <w:num w:numId="24">
    <w:abstractNumId w:val="19"/>
  </w:num>
  <w:num w:numId="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2D0"/>
    <w:rsid w:val="00005C25"/>
    <w:rsid w:val="00006142"/>
    <w:rsid w:val="00014BD9"/>
    <w:rsid w:val="00015F45"/>
    <w:rsid w:val="0003458F"/>
    <w:rsid w:val="000368F1"/>
    <w:rsid w:val="00040E8F"/>
    <w:rsid w:val="000428A7"/>
    <w:rsid w:val="00044DFA"/>
    <w:rsid w:val="000459A1"/>
    <w:rsid w:val="000467AA"/>
    <w:rsid w:val="0005785C"/>
    <w:rsid w:val="0005792F"/>
    <w:rsid w:val="00062B12"/>
    <w:rsid w:val="00063370"/>
    <w:rsid w:val="0007382F"/>
    <w:rsid w:val="0008406F"/>
    <w:rsid w:val="00091EBE"/>
    <w:rsid w:val="00093D22"/>
    <w:rsid w:val="0009561F"/>
    <w:rsid w:val="000964C4"/>
    <w:rsid w:val="0009763C"/>
    <w:rsid w:val="000A0D33"/>
    <w:rsid w:val="000A117D"/>
    <w:rsid w:val="000A536C"/>
    <w:rsid w:val="000A5B80"/>
    <w:rsid w:val="000A65E6"/>
    <w:rsid w:val="000B3111"/>
    <w:rsid w:val="000B70B2"/>
    <w:rsid w:val="000C2B4B"/>
    <w:rsid w:val="000C516B"/>
    <w:rsid w:val="000D128F"/>
    <w:rsid w:val="000E72B8"/>
    <w:rsid w:val="000F0C7A"/>
    <w:rsid w:val="000F16D6"/>
    <w:rsid w:val="000F1AE8"/>
    <w:rsid w:val="000F2A15"/>
    <w:rsid w:val="000F32B6"/>
    <w:rsid w:val="000F3940"/>
    <w:rsid w:val="000F732C"/>
    <w:rsid w:val="0010741E"/>
    <w:rsid w:val="00107E64"/>
    <w:rsid w:val="00112315"/>
    <w:rsid w:val="00112E70"/>
    <w:rsid w:val="00116B72"/>
    <w:rsid w:val="001217D9"/>
    <w:rsid w:val="00125212"/>
    <w:rsid w:val="00127C34"/>
    <w:rsid w:val="00132DDE"/>
    <w:rsid w:val="001332CC"/>
    <w:rsid w:val="0013401C"/>
    <w:rsid w:val="0013532F"/>
    <w:rsid w:val="00141DA2"/>
    <w:rsid w:val="00147053"/>
    <w:rsid w:val="001554C3"/>
    <w:rsid w:val="00157FEC"/>
    <w:rsid w:val="00161334"/>
    <w:rsid w:val="00161688"/>
    <w:rsid w:val="00163B37"/>
    <w:rsid w:val="00170C1F"/>
    <w:rsid w:val="0017232A"/>
    <w:rsid w:val="00173FAE"/>
    <w:rsid w:val="001801C1"/>
    <w:rsid w:val="0018302F"/>
    <w:rsid w:val="0018794D"/>
    <w:rsid w:val="00187F87"/>
    <w:rsid w:val="00195F03"/>
    <w:rsid w:val="001A56C2"/>
    <w:rsid w:val="001B17BE"/>
    <w:rsid w:val="001B5950"/>
    <w:rsid w:val="001B6E7E"/>
    <w:rsid w:val="001C30BD"/>
    <w:rsid w:val="001D1DCF"/>
    <w:rsid w:val="001D31D4"/>
    <w:rsid w:val="001D545F"/>
    <w:rsid w:val="001E2260"/>
    <w:rsid w:val="001E678B"/>
    <w:rsid w:val="001F3EBE"/>
    <w:rsid w:val="00201EC3"/>
    <w:rsid w:val="00205452"/>
    <w:rsid w:val="00212082"/>
    <w:rsid w:val="00214E3C"/>
    <w:rsid w:val="002201F9"/>
    <w:rsid w:val="0022337D"/>
    <w:rsid w:val="00225075"/>
    <w:rsid w:val="002251C0"/>
    <w:rsid w:val="002417C3"/>
    <w:rsid w:val="00242663"/>
    <w:rsid w:val="0025096D"/>
    <w:rsid w:val="00251A91"/>
    <w:rsid w:val="002524F9"/>
    <w:rsid w:val="00261C1C"/>
    <w:rsid w:val="002657F9"/>
    <w:rsid w:val="00267EF6"/>
    <w:rsid w:val="0027237B"/>
    <w:rsid w:val="002749B5"/>
    <w:rsid w:val="00282CCC"/>
    <w:rsid w:val="00282E47"/>
    <w:rsid w:val="0029028D"/>
    <w:rsid w:val="00291ADA"/>
    <w:rsid w:val="00294546"/>
    <w:rsid w:val="002971E9"/>
    <w:rsid w:val="002A1B6E"/>
    <w:rsid w:val="002A2A70"/>
    <w:rsid w:val="002A33E2"/>
    <w:rsid w:val="002B1E82"/>
    <w:rsid w:val="002C305E"/>
    <w:rsid w:val="002D0735"/>
    <w:rsid w:val="002D3468"/>
    <w:rsid w:val="002D5116"/>
    <w:rsid w:val="002D7BDA"/>
    <w:rsid w:val="002E7EDD"/>
    <w:rsid w:val="002F1073"/>
    <w:rsid w:val="002F128A"/>
    <w:rsid w:val="002F1868"/>
    <w:rsid w:val="002F20DB"/>
    <w:rsid w:val="002F3DD5"/>
    <w:rsid w:val="00302C3D"/>
    <w:rsid w:val="00305402"/>
    <w:rsid w:val="00312E63"/>
    <w:rsid w:val="0031333C"/>
    <w:rsid w:val="0032134C"/>
    <w:rsid w:val="00322D09"/>
    <w:rsid w:val="00325B38"/>
    <w:rsid w:val="003313D9"/>
    <w:rsid w:val="0033347C"/>
    <w:rsid w:val="003361BF"/>
    <w:rsid w:val="0033662F"/>
    <w:rsid w:val="00346428"/>
    <w:rsid w:val="00346D2F"/>
    <w:rsid w:val="00354730"/>
    <w:rsid w:val="00363210"/>
    <w:rsid w:val="003709FE"/>
    <w:rsid w:val="00374857"/>
    <w:rsid w:val="00375CCC"/>
    <w:rsid w:val="00387143"/>
    <w:rsid w:val="00395C8E"/>
    <w:rsid w:val="00396AA2"/>
    <w:rsid w:val="003A1985"/>
    <w:rsid w:val="003A3610"/>
    <w:rsid w:val="003A692C"/>
    <w:rsid w:val="003B1536"/>
    <w:rsid w:val="003B5677"/>
    <w:rsid w:val="003C505E"/>
    <w:rsid w:val="003C6704"/>
    <w:rsid w:val="003D0A5C"/>
    <w:rsid w:val="003E65E9"/>
    <w:rsid w:val="003E7E80"/>
    <w:rsid w:val="003F3006"/>
    <w:rsid w:val="003F4471"/>
    <w:rsid w:val="003F6C13"/>
    <w:rsid w:val="00400AEC"/>
    <w:rsid w:val="0040357E"/>
    <w:rsid w:val="0040439C"/>
    <w:rsid w:val="004051A3"/>
    <w:rsid w:val="00406D88"/>
    <w:rsid w:val="00413C7E"/>
    <w:rsid w:val="00420D55"/>
    <w:rsid w:val="00421BCE"/>
    <w:rsid w:val="00427DB2"/>
    <w:rsid w:val="00434444"/>
    <w:rsid w:val="00434961"/>
    <w:rsid w:val="00436097"/>
    <w:rsid w:val="00440E75"/>
    <w:rsid w:val="004411F6"/>
    <w:rsid w:val="004421C1"/>
    <w:rsid w:val="0045381A"/>
    <w:rsid w:val="00454FB1"/>
    <w:rsid w:val="004609AA"/>
    <w:rsid w:val="00467C92"/>
    <w:rsid w:val="0047339D"/>
    <w:rsid w:val="00474F55"/>
    <w:rsid w:val="00482E32"/>
    <w:rsid w:val="0048330C"/>
    <w:rsid w:val="004873ED"/>
    <w:rsid w:val="004929CD"/>
    <w:rsid w:val="00494A52"/>
    <w:rsid w:val="004A1609"/>
    <w:rsid w:val="004A66C4"/>
    <w:rsid w:val="004A7EE9"/>
    <w:rsid w:val="004B2300"/>
    <w:rsid w:val="004B462F"/>
    <w:rsid w:val="004C3B5B"/>
    <w:rsid w:val="004C73E5"/>
    <w:rsid w:val="004D1BE2"/>
    <w:rsid w:val="004D3874"/>
    <w:rsid w:val="004D5608"/>
    <w:rsid w:val="004D6CBB"/>
    <w:rsid w:val="004D7FA4"/>
    <w:rsid w:val="004E0799"/>
    <w:rsid w:val="004E194D"/>
    <w:rsid w:val="004E6907"/>
    <w:rsid w:val="004F0046"/>
    <w:rsid w:val="005042D1"/>
    <w:rsid w:val="00506E42"/>
    <w:rsid w:val="00512769"/>
    <w:rsid w:val="005132E0"/>
    <w:rsid w:val="0052388D"/>
    <w:rsid w:val="00532A35"/>
    <w:rsid w:val="00534D18"/>
    <w:rsid w:val="0054141C"/>
    <w:rsid w:val="00542070"/>
    <w:rsid w:val="00545646"/>
    <w:rsid w:val="00551D29"/>
    <w:rsid w:val="00551D62"/>
    <w:rsid w:val="00554BC8"/>
    <w:rsid w:val="005579A4"/>
    <w:rsid w:val="00560CDA"/>
    <w:rsid w:val="00562E31"/>
    <w:rsid w:val="00564BB3"/>
    <w:rsid w:val="0056554D"/>
    <w:rsid w:val="0056751F"/>
    <w:rsid w:val="00573ACB"/>
    <w:rsid w:val="0058265E"/>
    <w:rsid w:val="00586224"/>
    <w:rsid w:val="00586A66"/>
    <w:rsid w:val="005903EC"/>
    <w:rsid w:val="00595D37"/>
    <w:rsid w:val="005A0443"/>
    <w:rsid w:val="005A7877"/>
    <w:rsid w:val="005B5163"/>
    <w:rsid w:val="005C60B4"/>
    <w:rsid w:val="005C7E25"/>
    <w:rsid w:val="005D2679"/>
    <w:rsid w:val="005D566D"/>
    <w:rsid w:val="005D5DEE"/>
    <w:rsid w:val="005E54C0"/>
    <w:rsid w:val="005F0835"/>
    <w:rsid w:val="005F14AD"/>
    <w:rsid w:val="005F2070"/>
    <w:rsid w:val="005F282A"/>
    <w:rsid w:val="005F7858"/>
    <w:rsid w:val="00600B9D"/>
    <w:rsid w:val="006051AC"/>
    <w:rsid w:val="006069B1"/>
    <w:rsid w:val="00617817"/>
    <w:rsid w:val="006243CD"/>
    <w:rsid w:val="0062590A"/>
    <w:rsid w:val="00630EE2"/>
    <w:rsid w:val="0063512D"/>
    <w:rsid w:val="0063535F"/>
    <w:rsid w:val="0065112C"/>
    <w:rsid w:val="0065181E"/>
    <w:rsid w:val="00652D45"/>
    <w:rsid w:val="006543E5"/>
    <w:rsid w:val="0065458A"/>
    <w:rsid w:val="00663D24"/>
    <w:rsid w:val="00664087"/>
    <w:rsid w:val="0066451D"/>
    <w:rsid w:val="00670054"/>
    <w:rsid w:val="00670237"/>
    <w:rsid w:val="00672CA2"/>
    <w:rsid w:val="00672F59"/>
    <w:rsid w:val="006733DE"/>
    <w:rsid w:val="00675588"/>
    <w:rsid w:val="006757BE"/>
    <w:rsid w:val="0068603E"/>
    <w:rsid w:val="00692B17"/>
    <w:rsid w:val="00693C82"/>
    <w:rsid w:val="006942CD"/>
    <w:rsid w:val="006A1732"/>
    <w:rsid w:val="006A64F0"/>
    <w:rsid w:val="006B1429"/>
    <w:rsid w:val="006B3619"/>
    <w:rsid w:val="006B5F3C"/>
    <w:rsid w:val="006C19F9"/>
    <w:rsid w:val="006D1FBB"/>
    <w:rsid w:val="006D2AAB"/>
    <w:rsid w:val="006E6C2D"/>
    <w:rsid w:val="00700CE4"/>
    <w:rsid w:val="00712E4B"/>
    <w:rsid w:val="007175BE"/>
    <w:rsid w:val="0072066B"/>
    <w:rsid w:val="007212BE"/>
    <w:rsid w:val="0072713F"/>
    <w:rsid w:val="0073134A"/>
    <w:rsid w:val="00731DCC"/>
    <w:rsid w:val="0073785E"/>
    <w:rsid w:val="00746C1B"/>
    <w:rsid w:val="00750A6D"/>
    <w:rsid w:val="00750CC7"/>
    <w:rsid w:val="00750FFE"/>
    <w:rsid w:val="00751492"/>
    <w:rsid w:val="007576AC"/>
    <w:rsid w:val="00757BC7"/>
    <w:rsid w:val="007616C0"/>
    <w:rsid w:val="00763E4D"/>
    <w:rsid w:val="00765249"/>
    <w:rsid w:val="00765293"/>
    <w:rsid w:val="00765667"/>
    <w:rsid w:val="0078092C"/>
    <w:rsid w:val="00786F0C"/>
    <w:rsid w:val="007923DC"/>
    <w:rsid w:val="007A1114"/>
    <w:rsid w:val="007A1740"/>
    <w:rsid w:val="007A49C8"/>
    <w:rsid w:val="007A79A5"/>
    <w:rsid w:val="007B0524"/>
    <w:rsid w:val="007B4587"/>
    <w:rsid w:val="007B6034"/>
    <w:rsid w:val="007C47FD"/>
    <w:rsid w:val="007C5857"/>
    <w:rsid w:val="007D1756"/>
    <w:rsid w:val="007D4FE0"/>
    <w:rsid w:val="007E0ACF"/>
    <w:rsid w:val="007E0D84"/>
    <w:rsid w:val="007E13F3"/>
    <w:rsid w:val="007E3366"/>
    <w:rsid w:val="007E74E8"/>
    <w:rsid w:val="007F3203"/>
    <w:rsid w:val="007F537A"/>
    <w:rsid w:val="00803AAA"/>
    <w:rsid w:val="00804A80"/>
    <w:rsid w:val="00806B10"/>
    <w:rsid w:val="00812435"/>
    <w:rsid w:val="008129F6"/>
    <w:rsid w:val="00814A2F"/>
    <w:rsid w:val="0081582E"/>
    <w:rsid w:val="0082590F"/>
    <w:rsid w:val="00827E02"/>
    <w:rsid w:val="00835C63"/>
    <w:rsid w:val="008364FA"/>
    <w:rsid w:val="008411EF"/>
    <w:rsid w:val="0084780E"/>
    <w:rsid w:val="008501CB"/>
    <w:rsid w:val="008502A6"/>
    <w:rsid w:val="00857D58"/>
    <w:rsid w:val="00867D0B"/>
    <w:rsid w:val="00872B44"/>
    <w:rsid w:val="0087351B"/>
    <w:rsid w:val="0087769F"/>
    <w:rsid w:val="00877CCF"/>
    <w:rsid w:val="00886AD0"/>
    <w:rsid w:val="0089319D"/>
    <w:rsid w:val="008A092B"/>
    <w:rsid w:val="008A4D37"/>
    <w:rsid w:val="008B24FE"/>
    <w:rsid w:val="008B2E85"/>
    <w:rsid w:val="008B4C7C"/>
    <w:rsid w:val="008C1450"/>
    <w:rsid w:val="008C5B3A"/>
    <w:rsid w:val="008D4BB2"/>
    <w:rsid w:val="008D68FC"/>
    <w:rsid w:val="008E1BD4"/>
    <w:rsid w:val="008E61CE"/>
    <w:rsid w:val="008F4A7A"/>
    <w:rsid w:val="00900003"/>
    <w:rsid w:val="00900B3A"/>
    <w:rsid w:val="0090329E"/>
    <w:rsid w:val="00936639"/>
    <w:rsid w:val="00936FD8"/>
    <w:rsid w:val="009404F2"/>
    <w:rsid w:val="00941C2D"/>
    <w:rsid w:val="00953F28"/>
    <w:rsid w:val="009607D8"/>
    <w:rsid w:val="0096087E"/>
    <w:rsid w:val="009623AD"/>
    <w:rsid w:val="0096382E"/>
    <w:rsid w:val="00965418"/>
    <w:rsid w:val="009660E2"/>
    <w:rsid w:val="00970D9C"/>
    <w:rsid w:val="0097291C"/>
    <w:rsid w:val="0098212D"/>
    <w:rsid w:val="00985BFF"/>
    <w:rsid w:val="009910E3"/>
    <w:rsid w:val="00991587"/>
    <w:rsid w:val="00991B82"/>
    <w:rsid w:val="00995252"/>
    <w:rsid w:val="00997F31"/>
    <w:rsid w:val="009A3DA8"/>
    <w:rsid w:val="009A6AA4"/>
    <w:rsid w:val="009B0244"/>
    <w:rsid w:val="009B4409"/>
    <w:rsid w:val="009C2740"/>
    <w:rsid w:val="009C3A86"/>
    <w:rsid w:val="009C3D87"/>
    <w:rsid w:val="009C4CAE"/>
    <w:rsid w:val="009D0406"/>
    <w:rsid w:val="009D4561"/>
    <w:rsid w:val="009D619E"/>
    <w:rsid w:val="009E12CE"/>
    <w:rsid w:val="009E425C"/>
    <w:rsid w:val="009E6C59"/>
    <w:rsid w:val="009F00DB"/>
    <w:rsid w:val="009F04F1"/>
    <w:rsid w:val="009F62E4"/>
    <w:rsid w:val="00A00E7A"/>
    <w:rsid w:val="00A01E9C"/>
    <w:rsid w:val="00A021BD"/>
    <w:rsid w:val="00A03B0A"/>
    <w:rsid w:val="00A101C1"/>
    <w:rsid w:val="00A1538C"/>
    <w:rsid w:val="00A20F53"/>
    <w:rsid w:val="00A31FCE"/>
    <w:rsid w:val="00A32EDD"/>
    <w:rsid w:val="00A35209"/>
    <w:rsid w:val="00A4172F"/>
    <w:rsid w:val="00A418AB"/>
    <w:rsid w:val="00A47F16"/>
    <w:rsid w:val="00A50168"/>
    <w:rsid w:val="00A54AB5"/>
    <w:rsid w:val="00A55108"/>
    <w:rsid w:val="00A71413"/>
    <w:rsid w:val="00A76513"/>
    <w:rsid w:val="00A7670A"/>
    <w:rsid w:val="00A76E81"/>
    <w:rsid w:val="00AA47BD"/>
    <w:rsid w:val="00AA6943"/>
    <w:rsid w:val="00AA72C1"/>
    <w:rsid w:val="00AB1B12"/>
    <w:rsid w:val="00AB2E1E"/>
    <w:rsid w:val="00AB40C5"/>
    <w:rsid w:val="00AB5072"/>
    <w:rsid w:val="00AB61FA"/>
    <w:rsid w:val="00AB634C"/>
    <w:rsid w:val="00AC08B4"/>
    <w:rsid w:val="00AC2C3D"/>
    <w:rsid w:val="00AC32F0"/>
    <w:rsid w:val="00AC3A40"/>
    <w:rsid w:val="00AC3DA1"/>
    <w:rsid w:val="00AD7137"/>
    <w:rsid w:val="00AF1DB8"/>
    <w:rsid w:val="00AF3F73"/>
    <w:rsid w:val="00B00607"/>
    <w:rsid w:val="00B13A90"/>
    <w:rsid w:val="00B36D0A"/>
    <w:rsid w:val="00B41458"/>
    <w:rsid w:val="00B414D6"/>
    <w:rsid w:val="00B4157E"/>
    <w:rsid w:val="00B422BF"/>
    <w:rsid w:val="00B4773D"/>
    <w:rsid w:val="00B51647"/>
    <w:rsid w:val="00B51DBF"/>
    <w:rsid w:val="00B5207B"/>
    <w:rsid w:val="00B54F20"/>
    <w:rsid w:val="00B57097"/>
    <w:rsid w:val="00B61643"/>
    <w:rsid w:val="00B63F99"/>
    <w:rsid w:val="00B641A4"/>
    <w:rsid w:val="00B65CCB"/>
    <w:rsid w:val="00B715B2"/>
    <w:rsid w:val="00B74EBD"/>
    <w:rsid w:val="00B751BB"/>
    <w:rsid w:val="00B80A3E"/>
    <w:rsid w:val="00B81F5F"/>
    <w:rsid w:val="00B85E0F"/>
    <w:rsid w:val="00B94496"/>
    <w:rsid w:val="00B94501"/>
    <w:rsid w:val="00B97543"/>
    <w:rsid w:val="00BB5260"/>
    <w:rsid w:val="00BC13CC"/>
    <w:rsid w:val="00BC2EBC"/>
    <w:rsid w:val="00BD1B0C"/>
    <w:rsid w:val="00BD2AC3"/>
    <w:rsid w:val="00BF5C0A"/>
    <w:rsid w:val="00BF5CC3"/>
    <w:rsid w:val="00C044C2"/>
    <w:rsid w:val="00C0639C"/>
    <w:rsid w:val="00C06ABE"/>
    <w:rsid w:val="00C209AE"/>
    <w:rsid w:val="00C20ED4"/>
    <w:rsid w:val="00C27013"/>
    <w:rsid w:val="00C308CB"/>
    <w:rsid w:val="00C332D0"/>
    <w:rsid w:val="00C3607F"/>
    <w:rsid w:val="00C36B47"/>
    <w:rsid w:val="00C43074"/>
    <w:rsid w:val="00C523A7"/>
    <w:rsid w:val="00C53D4D"/>
    <w:rsid w:val="00C56B2A"/>
    <w:rsid w:val="00C643FE"/>
    <w:rsid w:val="00C64A46"/>
    <w:rsid w:val="00C65162"/>
    <w:rsid w:val="00C651D7"/>
    <w:rsid w:val="00C67D7C"/>
    <w:rsid w:val="00C71124"/>
    <w:rsid w:val="00C7199D"/>
    <w:rsid w:val="00C73969"/>
    <w:rsid w:val="00C744D9"/>
    <w:rsid w:val="00C86567"/>
    <w:rsid w:val="00C90A85"/>
    <w:rsid w:val="00C91A7D"/>
    <w:rsid w:val="00C91E9A"/>
    <w:rsid w:val="00C92AAC"/>
    <w:rsid w:val="00C94754"/>
    <w:rsid w:val="00CB7362"/>
    <w:rsid w:val="00CB78EE"/>
    <w:rsid w:val="00CC0FD2"/>
    <w:rsid w:val="00CC5604"/>
    <w:rsid w:val="00CE2714"/>
    <w:rsid w:val="00CF3E43"/>
    <w:rsid w:val="00CF6ADD"/>
    <w:rsid w:val="00D04DD5"/>
    <w:rsid w:val="00D101EA"/>
    <w:rsid w:val="00D13CFD"/>
    <w:rsid w:val="00D17AC4"/>
    <w:rsid w:val="00D21D07"/>
    <w:rsid w:val="00D24716"/>
    <w:rsid w:val="00D31CCB"/>
    <w:rsid w:val="00D31DC0"/>
    <w:rsid w:val="00D42231"/>
    <w:rsid w:val="00D471AD"/>
    <w:rsid w:val="00D5248E"/>
    <w:rsid w:val="00D55697"/>
    <w:rsid w:val="00D57ABA"/>
    <w:rsid w:val="00D70A71"/>
    <w:rsid w:val="00D70D7E"/>
    <w:rsid w:val="00D8330B"/>
    <w:rsid w:val="00D85A86"/>
    <w:rsid w:val="00D85BD9"/>
    <w:rsid w:val="00D870F4"/>
    <w:rsid w:val="00D873EE"/>
    <w:rsid w:val="00DA1DEA"/>
    <w:rsid w:val="00DA4C66"/>
    <w:rsid w:val="00DA53DA"/>
    <w:rsid w:val="00DA7078"/>
    <w:rsid w:val="00DB0EDB"/>
    <w:rsid w:val="00DB1F3A"/>
    <w:rsid w:val="00DB3AFE"/>
    <w:rsid w:val="00DB737B"/>
    <w:rsid w:val="00DB7E8E"/>
    <w:rsid w:val="00DC1212"/>
    <w:rsid w:val="00DC2329"/>
    <w:rsid w:val="00DD239A"/>
    <w:rsid w:val="00DD4CF5"/>
    <w:rsid w:val="00DD5B2E"/>
    <w:rsid w:val="00DD5E9F"/>
    <w:rsid w:val="00DD762B"/>
    <w:rsid w:val="00DE29A1"/>
    <w:rsid w:val="00DE5896"/>
    <w:rsid w:val="00DF01FB"/>
    <w:rsid w:val="00DF245B"/>
    <w:rsid w:val="00DF2540"/>
    <w:rsid w:val="00DF2DD3"/>
    <w:rsid w:val="00DF5D1C"/>
    <w:rsid w:val="00DF71F0"/>
    <w:rsid w:val="00E02562"/>
    <w:rsid w:val="00E05086"/>
    <w:rsid w:val="00E15A2F"/>
    <w:rsid w:val="00E36098"/>
    <w:rsid w:val="00E4228D"/>
    <w:rsid w:val="00E47DEC"/>
    <w:rsid w:val="00E55258"/>
    <w:rsid w:val="00E5560F"/>
    <w:rsid w:val="00E57900"/>
    <w:rsid w:val="00E60FB3"/>
    <w:rsid w:val="00E66BD4"/>
    <w:rsid w:val="00E806D3"/>
    <w:rsid w:val="00E80A3E"/>
    <w:rsid w:val="00E85822"/>
    <w:rsid w:val="00E901CD"/>
    <w:rsid w:val="00E902F3"/>
    <w:rsid w:val="00E91564"/>
    <w:rsid w:val="00E92B3E"/>
    <w:rsid w:val="00E954D0"/>
    <w:rsid w:val="00E9755C"/>
    <w:rsid w:val="00EA69AD"/>
    <w:rsid w:val="00EB5C4E"/>
    <w:rsid w:val="00EC003F"/>
    <w:rsid w:val="00EC0BBD"/>
    <w:rsid w:val="00EC649C"/>
    <w:rsid w:val="00ED1BE7"/>
    <w:rsid w:val="00ED4BA2"/>
    <w:rsid w:val="00EE156C"/>
    <w:rsid w:val="00EE1769"/>
    <w:rsid w:val="00EE3D62"/>
    <w:rsid w:val="00EE5706"/>
    <w:rsid w:val="00EF0413"/>
    <w:rsid w:val="00EF3428"/>
    <w:rsid w:val="00EF6C34"/>
    <w:rsid w:val="00EF7DC4"/>
    <w:rsid w:val="00F007EA"/>
    <w:rsid w:val="00F062BA"/>
    <w:rsid w:val="00F07FAE"/>
    <w:rsid w:val="00F178C7"/>
    <w:rsid w:val="00F23A87"/>
    <w:rsid w:val="00F322A0"/>
    <w:rsid w:val="00F357E4"/>
    <w:rsid w:val="00F52C39"/>
    <w:rsid w:val="00F56464"/>
    <w:rsid w:val="00F61DE3"/>
    <w:rsid w:val="00F75093"/>
    <w:rsid w:val="00F7542F"/>
    <w:rsid w:val="00F77EC9"/>
    <w:rsid w:val="00F814B5"/>
    <w:rsid w:val="00F841A5"/>
    <w:rsid w:val="00F8458F"/>
    <w:rsid w:val="00F87EDC"/>
    <w:rsid w:val="00F922DD"/>
    <w:rsid w:val="00F92DE3"/>
    <w:rsid w:val="00F941DE"/>
    <w:rsid w:val="00FB2885"/>
    <w:rsid w:val="00FB2CB5"/>
    <w:rsid w:val="00FD3781"/>
    <w:rsid w:val="00FD503A"/>
    <w:rsid w:val="00FD78D8"/>
    <w:rsid w:val="00FE51B9"/>
    <w:rsid w:val="00FF1BE2"/>
    <w:rsid w:val="00FF6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1C5411DF-109F-42B9-9B60-F4798B431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32D0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next w:val="a"/>
    <w:link w:val="10"/>
    <w:uiPriority w:val="9"/>
    <w:unhideWhenUsed/>
    <w:qFormat/>
    <w:rsid w:val="002A2A70"/>
    <w:pPr>
      <w:keepNext/>
      <w:keepLines/>
      <w:spacing w:after="1110" w:line="259" w:lineRule="auto"/>
      <w:ind w:right="619"/>
      <w:jc w:val="center"/>
      <w:outlineLvl w:val="0"/>
    </w:pPr>
    <w:rPr>
      <w:rFonts w:eastAsia="Times New Roman"/>
      <w:color w:val="000000"/>
      <w:sz w:val="4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link w:val="a4"/>
    <w:rsid w:val="00C332D0"/>
    <w:pPr>
      <w:spacing w:after="120"/>
    </w:pPr>
    <w:rPr>
      <w:lang w:val="x-none"/>
    </w:rPr>
  </w:style>
  <w:style w:type="paragraph" w:styleId="a5">
    <w:name w:val="Subtitle"/>
    <w:basedOn w:val="a"/>
    <w:next w:val="a3"/>
    <w:qFormat/>
    <w:rsid w:val="00C332D0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footer"/>
    <w:basedOn w:val="a"/>
    <w:rsid w:val="00C332D0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7">
    <w:name w:val="Balloon Text"/>
    <w:basedOn w:val="a"/>
    <w:semiHidden/>
    <w:rsid w:val="00C332D0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C06ABE"/>
    <w:rPr>
      <w:rFonts w:ascii="Times New Roman" w:hAnsi="Times New Roman"/>
      <w:b w:val="0"/>
      <w:i w:val="0"/>
      <w:sz w:val="24"/>
    </w:rPr>
  </w:style>
  <w:style w:type="paragraph" w:customStyle="1" w:styleId="a8">
    <w:name w:val="Содержимое таблицы"/>
    <w:basedOn w:val="a"/>
    <w:rsid w:val="00005C25"/>
    <w:pPr>
      <w:widowControl/>
      <w:suppressLineNumbers/>
    </w:pPr>
    <w:rPr>
      <w:rFonts w:ascii="Times New Roman" w:eastAsia="Times New Roman" w:hAnsi="Times New Roman" w:cs="Times New Roman"/>
      <w:kern w:val="0"/>
      <w:szCs w:val="20"/>
      <w:lang w:eastAsia="ar-SA" w:bidi="ar-SA"/>
    </w:rPr>
  </w:style>
  <w:style w:type="table" w:styleId="a9">
    <w:name w:val="Table Grid"/>
    <w:basedOn w:val="a1"/>
    <w:rsid w:val="00005C2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8364F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4">
    <w:name w:val="Основной текст Знак"/>
    <w:link w:val="a3"/>
    <w:rsid w:val="00A01E9C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a">
    <w:name w:val="List Paragraph"/>
    <w:basedOn w:val="a"/>
    <w:uiPriority w:val="34"/>
    <w:qFormat/>
    <w:rsid w:val="003C6704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customStyle="1" w:styleId="Default">
    <w:name w:val="Default"/>
    <w:rsid w:val="00AB5072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ConsPlusNormal">
    <w:name w:val="ConsPlusNormal"/>
    <w:rsid w:val="00EA69AD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styleId="ab">
    <w:name w:val="Hyperlink"/>
    <w:uiPriority w:val="99"/>
    <w:unhideWhenUsed/>
    <w:rsid w:val="0033347C"/>
    <w:rPr>
      <w:color w:val="0563C1"/>
      <w:u w:val="single"/>
    </w:rPr>
  </w:style>
  <w:style w:type="character" w:customStyle="1" w:styleId="2">
    <w:name w:val="Основной текст (2)_"/>
    <w:link w:val="20"/>
    <w:rsid w:val="00AB61FA"/>
    <w:rPr>
      <w:shd w:val="clear" w:color="auto" w:fill="FFFFFF"/>
    </w:rPr>
  </w:style>
  <w:style w:type="paragraph" w:customStyle="1" w:styleId="20">
    <w:name w:val="Основной текст (2)"/>
    <w:basedOn w:val="a"/>
    <w:link w:val="2"/>
    <w:rsid w:val="00AB61FA"/>
    <w:pPr>
      <w:shd w:val="clear" w:color="auto" w:fill="FFFFFF"/>
      <w:suppressAutoHyphens w:val="0"/>
      <w:spacing w:line="0" w:lineRule="atLeas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character" w:styleId="ac">
    <w:name w:val="annotation reference"/>
    <w:rsid w:val="00DD5E9F"/>
    <w:rPr>
      <w:sz w:val="16"/>
      <w:szCs w:val="16"/>
    </w:rPr>
  </w:style>
  <w:style w:type="paragraph" w:styleId="ad">
    <w:name w:val="annotation text"/>
    <w:basedOn w:val="a"/>
    <w:link w:val="ae"/>
    <w:rsid w:val="00DD5E9F"/>
    <w:rPr>
      <w:rFonts w:cs="Mangal"/>
      <w:sz w:val="20"/>
      <w:szCs w:val="18"/>
    </w:rPr>
  </w:style>
  <w:style w:type="character" w:customStyle="1" w:styleId="ae">
    <w:name w:val="Текст примечания Знак"/>
    <w:link w:val="ad"/>
    <w:rsid w:val="00DD5E9F"/>
    <w:rPr>
      <w:rFonts w:ascii="Liberation Serif" w:eastAsia="Bitstream Vera Sans" w:hAnsi="Liberation Serif" w:cs="Mangal"/>
      <w:kern w:val="1"/>
      <w:szCs w:val="18"/>
      <w:lang w:eastAsia="hi-IN" w:bidi="hi-IN"/>
    </w:rPr>
  </w:style>
  <w:style w:type="paragraph" w:styleId="af">
    <w:name w:val="annotation subject"/>
    <w:basedOn w:val="ad"/>
    <w:next w:val="ad"/>
    <w:link w:val="af0"/>
    <w:rsid w:val="00DD5E9F"/>
    <w:rPr>
      <w:b/>
      <w:bCs/>
    </w:rPr>
  </w:style>
  <w:style w:type="character" w:customStyle="1" w:styleId="af0">
    <w:name w:val="Тема примечания Знак"/>
    <w:link w:val="af"/>
    <w:rsid w:val="00DD5E9F"/>
    <w:rPr>
      <w:rFonts w:ascii="Liberation Serif" w:eastAsia="Bitstream Vera Sans" w:hAnsi="Liberation Serif" w:cs="Mangal"/>
      <w:b/>
      <w:bCs/>
      <w:kern w:val="1"/>
      <w:szCs w:val="18"/>
      <w:lang w:eastAsia="hi-IN" w:bidi="hi-IN"/>
    </w:rPr>
  </w:style>
  <w:style w:type="paragraph" w:styleId="af1">
    <w:name w:val="header"/>
    <w:basedOn w:val="a"/>
    <w:link w:val="af2"/>
    <w:rsid w:val="00ED1BE7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2">
    <w:name w:val="Верхний колонтитул Знак"/>
    <w:link w:val="af1"/>
    <w:rsid w:val="00ED1BE7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character" w:customStyle="1" w:styleId="10">
    <w:name w:val="Заголовок 1 Знак"/>
    <w:link w:val="1"/>
    <w:uiPriority w:val="9"/>
    <w:rsid w:val="002A2A70"/>
    <w:rPr>
      <w:rFonts w:eastAsia="Times New Roman"/>
      <w:color w:val="000000"/>
      <w:sz w:val="4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795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4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35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7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9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mo-svetogorsk.ru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SPB&amp;n=247766&amp;dst=101658&amp;field=134&amp;date=26.10.2021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SPB&amp;n=247766&amp;dst=101653&amp;field=134&amp;date=26.10.2021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s://login.consultant.ru/link/?req=doc&amp;base=LAW&amp;n=389428&amp;date=26.10.2021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SPB&amp;n=247766&amp;dst=101648&amp;field=134&amp;date=26.10.202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6C118C-E56D-498E-875C-E45A76701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847</Words>
  <Characters>6946</Characters>
  <Application>Microsoft Office Word</Application>
  <DocSecurity>0</DocSecurity>
  <Lines>57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7778</CharactersWithSpaces>
  <SharedDoc>false</SharedDoc>
  <HLinks>
    <vt:vector size="30" baseType="variant">
      <vt:variant>
        <vt:i4>4849665</vt:i4>
      </vt:variant>
      <vt:variant>
        <vt:i4>12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  <vt:variant>
        <vt:i4>5505089</vt:i4>
      </vt:variant>
      <vt:variant>
        <vt:i4>9</vt:i4>
      </vt:variant>
      <vt:variant>
        <vt:i4>0</vt:i4>
      </vt:variant>
      <vt:variant>
        <vt:i4>5</vt:i4>
      </vt:variant>
      <vt:variant>
        <vt:lpwstr>https://login.consultant.ru/link/?req=doc&amp;base=SPB&amp;n=247766&amp;dst=101658&amp;field=134&amp;date=26.10.2021</vt:lpwstr>
      </vt:variant>
      <vt:variant>
        <vt:lpwstr/>
      </vt:variant>
      <vt:variant>
        <vt:i4>6225985</vt:i4>
      </vt:variant>
      <vt:variant>
        <vt:i4>6</vt:i4>
      </vt:variant>
      <vt:variant>
        <vt:i4>0</vt:i4>
      </vt:variant>
      <vt:variant>
        <vt:i4>5</vt:i4>
      </vt:variant>
      <vt:variant>
        <vt:lpwstr>https://login.consultant.ru/link/?req=doc&amp;base=SPB&amp;n=247766&amp;dst=101653&amp;field=134&amp;date=26.10.2021</vt:lpwstr>
      </vt:variant>
      <vt:variant>
        <vt:lpwstr/>
      </vt:variant>
      <vt:variant>
        <vt:i4>6946915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https://login.consultant.ru/link/?req=doc&amp;base=LAW&amp;n=389428&amp;date=26.10.2021</vt:lpwstr>
      </vt:variant>
      <vt:variant>
        <vt:lpwstr/>
      </vt:variant>
      <vt:variant>
        <vt:i4>5505088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https://login.consultant.ru/link/?req=doc&amp;base=SPB&amp;n=247766&amp;dst=101648&amp;field=134&amp;date=26.10.2021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Kon_Tanya</dc:creator>
  <cp:keywords/>
  <cp:lastModifiedBy>Ксения О. Киселева</cp:lastModifiedBy>
  <cp:revision>2</cp:revision>
  <cp:lastPrinted>2020-08-14T11:07:00Z</cp:lastPrinted>
  <dcterms:created xsi:type="dcterms:W3CDTF">2021-11-02T14:18:00Z</dcterms:created>
  <dcterms:modified xsi:type="dcterms:W3CDTF">2021-11-02T14:18:00Z</dcterms:modified>
</cp:coreProperties>
</file>